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2EDA1" w14:textId="77777777" w:rsidR="00212332" w:rsidRDefault="00212332" w:rsidP="00212332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512F8A8" w14:textId="77777777" w:rsidR="00212332" w:rsidRDefault="00212332" w:rsidP="00212332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212332" w14:paraId="3EC2B40E" w14:textId="77777777" w:rsidTr="00C95FD0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D9FD3A" w14:textId="77777777" w:rsidR="00212332" w:rsidRPr="00CE7DC6" w:rsidRDefault="00212332" w:rsidP="00C95FD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7CC0" w14:textId="77777777" w:rsidR="00212332" w:rsidRPr="00D635C4" w:rsidRDefault="00212332" w:rsidP="00C95FD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212332" w14:paraId="1C2CF477" w14:textId="77777777" w:rsidTr="00C95FD0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8262EA" w14:textId="77777777" w:rsidR="00212332" w:rsidRPr="00CE7DC6" w:rsidRDefault="00212332" w:rsidP="00C95FD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97F13" w14:textId="77777777" w:rsidR="00212332" w:rsidRPr="00D635C4" w:rsidRDefault="00212332" w:rsidP="00C95FD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יחידת שיכון</w:t>
            </w:r>
          </w:p>
        </w:tc>
      </w:tr>
      <w:tr w:rsidR="00212332" w14:paraId="3422B556" w14:textId="77777777" w:rsidTr="00C95FD0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3AB36C0" w14:textId="77777777" w:rsidR="00212332" w:rsidRPr="00CE7DC6" w:rsidRDefault="00212332" w:rsidP="00C95FD0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01C18" w14:textId="77777777" w:rsidR="00212332" w:rsidRDefault="00212332" w:rsidP="00212332">
            <w:r>
              <w:rPr>
                <w:rFonts w:hint="cs"/>
                <w:rtl/>
              </w:rPr>
              <w:t>21/1/24</w:t>
            </w:r>
          </w:p>
        </w:tc>
      </w:tr>
    </w:tbl>
    <w:p w14:paraId="32937E4F" w14:textId="77777777" w:rsidR="00212332" w:rsidRDefault="00212332" w:rsidP="00212332">
      <w:pPr>
        <w:rPr>
          <w:rtl/>
        </w:rPr>
      </w:pPr>
    </w:p>
    <w:p w14:paraId="5F615CE9" w14:textId="77777777" w:rsidR="00212332" w:rsidRDefault="00212332" w:rsidP="00212332">
      <w:pPr>
        <w:rPr>
          <w:rtl/>
        </w:rPr>
      </w:pPr>
    </w:p>
    <w:p w14:paraId="35364A09" w14:textId="77777777" w:rsidR="00212332" w:rsidRDefault="00212332" w:rsidP="00212332">
      <w:pPr>
        <w:rPr>
          <w:rtl/>
        </w:rPr>
      </w:pPr>
    </w:p>
    <w:p w14:paraId="7EC30A9D" w14:textId="77777777" w:rsidR="00212332" w:rsidRDefault="00212332" w:rsidP="00212332">
      <w:pPr>
        <w:rPr>
          <w:rtl/>
        </w:rPr>
      </w:pPr>
    </w:p>
    <w:p w14:paraId="1B7B36F4" w14:textId="77777777" w:rsidR="00212332" w:rsidRDefault="00212332" w:rsidP="00212332">
      <w:pPr>
        <w:rPr>
          <w:rtl/>
        </w:rPr>
      </w:pPr>
    </w:p>
    <w:p w14:paraId="60F7E350" w14:textId="77777777" w:rsidR="00212332" w:rsidRDefault="00212332" w:rsidP="00212332">
      <w:pPr>
        <w:rPr>
          <w:rtl/>
        </w:rPr>
      </w:pPr>
    </w:p>
    <w:p w14:paraId="20D86881" w14:textId="77777777" w:rsidR="00212332" w:rsidRDefault="00212332" w:rsidP="00212332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92DDAAE" w14:textId="77777777" w:rsidR="00212332" w:rsidRDefault="00212332" w:rsidP="00212332">
      <w:pPr>
        <w:jc w:val="both"/>
        <w:rPr>
          <w:rFonts w:ascii="Arial" w:hAnsi="Arial"/>
          <w:b/>
          <w:sz w:val="22"/>
          <w:szCs w:val="22"/>
          <w:rtl/>
        </w:rPr>
      </w:pPr>
    </w:p>
    <w:p w14:paraId="5F2B196E" w14:textId="77777777" w:rsidR="00212332" w:rsidRPr="00AF57E9" w:rsidRDefault="00212332" w:rsidP="00212332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37B7119" w14:textId="77777777" w:rsidR="00212332" w:rsidRPr="00AF57E9" w:rsidRDefault="00212332" w:rsidP="00212332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12332" w14:paraId="1EA27FA6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1AE8149" w14:textId="77777777" w:rsidR="00212332" w:rsidRPr="00AF57E9" w:rsidRDefault="00212332" w:rsidP="00C95FD0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12332" w14:paraId="54F5BD0F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7CAA3" w14:textId="4CA798B3" w:rsidR="00212332" w:rsidRPr="00AC021D" w:rsidRDefault="00184A9D" w:rsidP="00AC021D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עסקנן ב</w:t>
            </w:r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התקשרות עם</w:t>
            </w:r>
            <w:r w:rsidR="00212332"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חברת </w:t>
            </w:r>
            <w:proofErr w:type="spellStart"/>
            <w:r w:rsidR="00212332"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סוילקו</w:t>
            </w:r>
            <w:proofErr w:type="spellEnd"/>
            <w:r w:rsidR="00212332"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למתן שירותי התקנה של מערכות כיבוי אש </w:t>
            </w:r>
            <w:r w:rsidRPr="00AC021D"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  <w:t>לתחזוקה והחלפת חלקים</w:t>
            </w:r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המערכת מותקנת בכל המבנים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המינהל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האזרחי, לרבות מטה המפקדה בבית אל ובמפקדות התיאום והקישור ברחבי אזור יהודה ושומרון. </w:t>
            </w:r>
          </w:p>
        </w:tc>
      </w:tr>
      <w:tr w:rsidR="00212332" w14:paraId="53680FAC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CD3A" w14:textId="2D97D9B6" w:rsidR="00212332" w:rsidRPr="00AC021D" w:rsidRDefault="00212332" w:rsidP="00C95F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366894A6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1F03" w14:textId="77777777" w:rsidR="00212332" w:rsidRPr="00AF57E9" w:rsidRDefault="00212332" w:rsidP="00C95F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12332" w14:paraId="6C1653DA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B86FC" w14:textId="77777777" w:rsidR="00212332" w:rsidRPr="00AF57E9" w:rsidRDefault="00212332" w:rsidP="00C95F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12332" w14:paraId="03EF9254" w14:textId="77777777" w:rsidTr="00C95FD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B806" w14:textId="77777777" w:rsidR="00212332" w:rsidRPr="00AF57E9" w:rsidRDefault="00212332" w:rsidP="00C95FD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18CD5352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8022A1D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6164C4A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0797DBD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FD980BF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212332" w14:paraId="19EEF76C" w14:textId="77777777" w:rsidTr="00C95FD0">
        <w:tc>
          <w:tcPr>
            <w:tcW w:w="3085" w:type="dxa"/>
            <w:hideMark/>
          </w:tcPr>
          <w:p w14:paraId="262CE4FF" w14:textId="77777777" w:rsidR="00212332" w:rsidRPr="00AF57E9" w:rsidRDefault="00212332" w:rsidP="00C95FD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359DAAA" w14:textId="77777777" w:rsidR="00212332" w:rsidRPr="00AF57E9" w:rsidRDefault="00212332" w:rsidP="00C95FD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9265EEF" w14:textId="77777777" w:rsidR="00212332" w:rsidRPr="00AF57E9" w:rsidRDefault="00212332" w:rsidP="00C95FD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014D2FC" w14:textId="77777777" w:rsidR="00212332" w:rsidRPr="00AF57E9" w:rsidRDefault="00212332" w:rsidP="00C95FD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F96B6F5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1"/>
        <w:gridCol w:w="3015"/>
        <w:gridCol w:w="2710"/>
      </w:tblGrid>
      <w:tr w:rsidR="00212332" w14:paraId="5BCEF45B" w14:textId="77777777" w:rsidTr="00C95FD0">
        <w:tc>
          <w:tcPr>
            <w:tcW w:w="2698" w:type="dxa"/>
            <w:shd w:val="clear" w:color="auto" w:fill="E6E6E6"/>
            <w:hideMark/>
          </w:tcPr>
          <w:p w14:paraId="53F5D535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9012401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סווילקו</w:t>
            </w:r>
            <w:proofErr w:type="spellEnd"/>
          </w:p>
        </w:tc>
      </w:tr>
      <w:tr w:rsidR="00212332" w14:paraId="64FF2D53" w14:textId="77777777" w:rsidTr="00C95FD0">
        <w:tc>
          <w:tcPr>
            <w:tcW w:w="2698" w:type="dxa"/>
            <w:shd w:val="clear" w:color="auto" w:fill="E6E6E6"/>
            <w:hideMark/>
          </w:tcPr>
          <w:p w14:paraId="2D813787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13C022B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62C1A72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511397259</w:t>
            </w:r>
          </w:p>
        </w:tc>
      </w:tr>
      <w:tr w:rsidR="00212332" w14:paraId="442CD920" w14:textId="77777777" w:rsidTr="00C95FD0">
        <w:tc>
          <w:tcPr>
            <w:tcW w:w="2698" w:type="dxa"/>
            <w:shd w:val="clear" w:color="auto" w:fill="E6E6E6"/>
            <w:hideMark/>
          </w:tcPr>
          <w:p w14:paraId="2C7AC5E9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D073FAD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95FD0">
              <w:rPr>
                <w:rFonts w:ascii="Wingdings" w:hAnsi="Wingdings" w:cstheme="minorBidi"/>
                <w:b/>
                <w:noProof/>
                <w:sz w:val="21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77C9E736" wp14:editId="17B80BBD">
                      <wp:simplePos x="0" y="0"/>
                      <wp:positionH relativeFrom="column">
                        <wp:posOffset>1238250</wp:posOffset>
                      </wp:positionH>
                      <wp:positionV relativeFrom="paragraph">
                        <wp:posOffset>-17780</wp:posOffset>
                      </wp:positionV>
                      <wp:extent cx="895350" cy="200025"/>
                      <wp:effectExtent l="0" t="0" r="19050" b="28575"/>
                      <wp:wrapNone/>
                      <wp:docPr id="5" name="אליפסה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5350" cy="20002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  <w:pict>
                    <v:oval w14:anchorId="4FD05660" id="אליפסה 5" o:spid="_x0000_s1026" style="position:absolute;left:0;text-align:left;margin-left:97.5pt;margin-top:-1.4pt;width:70.5pt;height:1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" filled="f" strokecolor="black [3213]" strokeweight="1pt">
                      <v:stroke joinstyle="miter"/>
                    </v:oval>
                  </w:pict>
                </mc:Fallback>
              </mc:AlternateConten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1A22CD5B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212332" w14:paraId="4D436B3B" w14:textId="77777777" w:rsidTr="00C95FD0">
        <w:tc>
          <w:tcPr>
            <w:tcW w:w="2698" w:type="dxa"/>
            <w:shd w:val="clear" w:color="auto" w:fill="E6E6E6"/>
            <w:hideMark/>
          </w:tcPr>
          <w:p w14:paraId="07927BE4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9A79673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160,000 שירות אחזקה והחלפת חלפים לשנה</w:t>
            </w:r>
          </w:p>
        </w:tc>
      </w:tr>
      <w:tr w:rsidR="00212332" w14:paraId="455FB065" w14:textId="77777777" w:rsidTr="00C95FD0">
        <w:tc>
          <w:tcPr>
            <w:tcW w:w="2698" w:type="dxa"/>
            <w:shd w:val="clear" w:color="auto" w:fill="E6E6E6"/>
            <w:hideMark/>
          </w:tcPr>
          <w:p w14:paraId="2E758BC7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E8026DC" w14:textId="77777777" w:rsidR="00212332" w:rsidRPr="00AF57E9" w:rsidRDefault="00212332" w:rsidP="00C95FD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שנה</w:t>
            </w:r>
          </w:p>
        </w:tc>
      </w:tr>
    </w:tbl>
    <w:p w14:paraId="02FEF0E1" w14:textId="77777777" w:rsidR="00212332" w:rsidRPr="00AF57E9" w:rsidRDefault="00212332" w:rsidP="00212332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96BA795" w14:textId="77777777" w:rsidR="00212332" w:rsidRPr="00AF57E9" w:rsidRDefault="00212332" w:rsidP="00212332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208A952" w14:textId="77777777" w:rsidR="00212332" w:rsidRPr="00AF57E9" w:rsidRDefault="00212332" w:rsidP="00212332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1545D03" w14:textId="77777777" w:rsidR="00212332" w:rsidRPr="00AF57E9" w:rsidRDefault="00212332" w:rsidP="00212332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C810972" w14:textId="77777777" w:rsidR="00212332" w:rsidRPr="00AF57E9" w:rsidRDefault="00212332" w:rsidP="00212332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D543DB2" w14:textId="77777777" w:rsidR="00212332" w:rsidRPr="00AF57E9" w:rsidRDefault="00212332" w:rsidP="0021233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3CFA2FD" w14:textId="77777777" w:rsidR="00212332" w:rsidRPr="00AF57E9" w:rsidRDefault="00212332" w:rsidP="0021233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FACAF22" w14:textId="77777777" w:rsidR="00212332" w:rsidRPr="00AF57E9" w:rsidRDefault="00212332" w:rsidP="00212332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EC7826C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12332" w14:paraId="2232FF65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1F43" w14:textId="77777777" w:rsidR="00212332" w:rsidRPr="00184A9D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592FA20C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C860F" w14:textId="63095D07" w:rsidR="00212332" w:rsidRPr="00184A9D" w:rsidRDefault="00184A9D" w:rsidP="00FA7FBE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כיום, קיימת התקשרות עם חברת </w:t>
            </w:r>
            <w:proofErr w:type="spellStart"/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סוילקו</w:t>
            </w:r>
            <w:proofErr w:type="spellEnd"/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למתן שירותי התקנה של מערכות אש לתחזוקה והחלפת חלקים. מאחר ומדובר מערכת סגורה, היחידים שיכולים לספק את החלקים למערכות המותקנות כיום הם החברה שהתקינה את המערכות – </w:t>
            </w:r>
            <w:proofErr w:type="spellStart"/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סוילקו</w:t>
            </w:r>
            <w:proofErr w:type="spellEnd"/>
            <w:r w:rsidRPr="00AC021D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212332" w14:paraId="2DFC1451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893D5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4982A9B9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43B45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419291B5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5E803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479D6871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A5B2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074EACDA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5605D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5A06A4CC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9CB3C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5ED05730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D0472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18EFDF84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DBB1A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55DD0B5B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8339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3389B0BA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9803F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710482DA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DA01E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4C9FB995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CADF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4CC6E8B4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F6A8A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1C1F8EED" w14:textId="77777777" w:rsidTr="00AC021D"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208E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1BADB70" w14:textId="77777777" w:rsidR="00212332" w:rsidRPr="00AF57E9" w:rsidRDefault="00212332" w:rsidP="00212332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8811A25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BD50212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5BD2411" w14:textId="77777777" w:rsidR="00212332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41D4424" w14:textId="77777777" w:rsidR="00212332" w:rsidRPr="00AF57E9" w:rsidRDefault="00212332" w:rsidP="0021233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12332" w14:paraId="1D3FA5BC" w14:textId="77777777" w:rsidTr="00C95FD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BFA1D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מיכל עידו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E6A0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A7BE4" w14:textId="77777777" w:rsidR="00212332" w:rsidRPr="00AF57E9" w:rsidRDefault="00212332" w:rsidP="00C95FD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12332" w14:paraId="24A34FAC" w14:textId="77777777" w:rsidTr="00C95FD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DC5D0D9" w14:textId="77777777" w:rsidR="00212332" w:rsidRPr="00AF57E9" w:rsidRDefault="00212332" w:rsidP="00C95FD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8E9ED7A" w14:textId="77777777" w:rsidR="00212332" w:rsidRPr="00AF57E9" w:rsidRDefault="00212332" w:rsidP="00C95FD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1481039" w14:textId="77777777" w:rsidR="00212332" w:rsidRPr="00AF57E9" w:rsidRDefault="00212332" w:rsidP="00C95FD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83441B8" w14:textId="77777777" w:rsidR="0061154A" w:rsidRDefault="0061154A"/>
    <w:sectPr w:rsidR="0061154A" w:rsidSect="00E00587">
      <w:headerReference w:type="even" r:id="rId6"/>
      <w:headerReference w:type="default" r:id="rId7"/>
      <w:headerReference w:type="firs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63A9C9" w14:textId="77777777" w:rsidR="0090078B" w:rsidRDefault="0090078B" w:rsidP="00732EF8">
      <w:r>
        <w:separator/>
      </w:r>
    </w:p>
  </w:endnote>
  <w:endnote w:type="continuationSeparator" w:id="0">
    <w:p w14:paraId="7DF8311C" w14:textId="77777777" w:rsidR="0090078B" w:rsidRDefault="0090078B" w:rsidP="00732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06A36D" w14:textId="77777777" w:rsidR="0090078B" w:rsidRDefault="0090078B" w:rsidP="00732EF8">
      <w:r>
        <w:separator/>
      </w:r>
    </w:p>
  </w:footnote>
  <w:footnote w:type="continuationSeparator" w:id="0">
    <w:p w14:paraId="49402FF3" w14:textId="77777777" w:rsidR="0090078B" w:rsidRDefault="0090078B" w:rsidP="00732E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7B70E" w14:textId="762216B4" w:rsidR="00732EF8" w:rsidRDefault="00732EF8">
    <w:pPr>
      <w:pStyle w:val="a4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4CDE4DD" wp14:editId="6D1FC0D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1400485295" name="תיבת טקסט 2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A9E8C5" w14:textId="045397C0" w:rsidR="00732EF8" w:rsidRPr="00732EF8" w:rsidRDefault="00732EF8" w:rsidP="00732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732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4CDE4DD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n9N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8moP&#10;7SvpeBULUUhYSeVKjpN5j4Nk6R1ItVqlJNKPE7ixWycjdOQpkvjSvwrvRqaRVvQIk4xE8Y7wITf+&#10;GdzqgER72kbkdCBypJq0l/Y5vpMo7l/vKev8mpc/AQ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GBuf00GAgAAFQQAAA4AAAAAAAAA&#10;AAAAAAAALgIAAGRycy9lMm9Eb2MueG1sUEsBAi0AFAAGAAgAAAAhANQeDUfYAAAAAwEAAA8AAAAA&#10;AAAAAAAAAAAAYAQAAGRycy9kb3ducmV2LnhtbFBLBQYAAAAABAAEAPMAAABlBQAAAAA=&#10;" filled="f" stroked="f">
              <v:fill o:detectmouseclick="t"/>
              <v:textbox style="mso-fit-shape-to-text:t" inset="0,15pt,0,0">
                <w:txbxContent>
                  <w:p w14:paraId="0FA9E8C5" w14:textId="045397C0" w:rsidR="00732EF8" w:rsidRPr="00732EF8" w:rsidRDefault="00732EF8" w:rsidP="00732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732EF8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91D53" w14:textId="29CFD191" w:rsidR="00732EF8" w:rsidRDefault="00732EF8">
    <w:pPr>
      <w:pStyle w:val="a4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4A771C8" wp14:editId="02D502E5">
              <wp:simplePos x="1143000" y="449580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1327955679" name="תיבת טקסט 3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D41899" w14:textId="54C07BF9" w:rsidR="00732EF8" w:rsidRPr="00732EF8" w:rsidRDefault="00732EF8" w:rsidP="00732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732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4A771C8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mth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Xu2hfSE5r2IhCgkrqVzJcTLvcFAuPQepVquURDJyAjd262SEjnRFLp/7F+HdSDjSph5gUpMo3vE+&#10;5MY/g1sdkNhPS4nUDkSOjJME01rH5xI1/vaess6PevkL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GU5rYQgCAAAcBAAADgAAAAAA&#10;AAAAAAAAAAAuAgAAZHJzL2Uyb0RvYy54bWxQSwECLQAUAAYACAAAACEA1B4NR9gAAAADAQAADwAA&#10;AAAAAAAAAAAAAABiBAAAZHJzL2Rvd25yZXYueG1sUEsFBgAAAAAEAAQA8wAAAGcFAAAAAA==&#10;" filled="f" stroked="f">
              <v:fill o:detectmouseclick="t"/>
              <v:textbox style="mso-fit-shape-to-text:t" inset="0,15pt,0,0">
                <w:txbxContent>
                  <w:p w14:paraId="25D41899" w14:textId="54C07BF9" w:rsidR="00732EF8" w:rsidRPr="00732EF8" w:rsidRDefault="00732EF8" w:rsidP="00732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732EF8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92068D" w14:textId="606F3F13" w:rsidR="00732EF8" w:rsidRDefault="00732EF8">
    <w:pPr>
      <w:pStyle w:val="a4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6D39944" wp14:editId="2D037556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498402776" name="תיבת טקסט 1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E851D7" w14:textId="12988B29" w:rsidR="00732EF8" w:rsidRPr="00732EF8" w:rsidRDefault="00732EF8" w:rsidP="00732EF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732EF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6D3994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Cuj7wnCgIAABwEAAAOAAAA&#10;AAAAAAAAAAAAAC4CAABkcnMvZTJvRG9jLnhtbFBLAQItABQABgAIAAAAIQDUHg1H2AAAAAMBAAAP&#10;AAAAAAAAAAAAAAAAAGQEAABkcnMvZG93bnJldi54bWxQSwUGAAAAAAQABADzAAAAaQUAAAAA&#10;" filled="f" stroked="f">
              <v:fill o:detectmouseclick="t"/>
              <v:textbox style="mso-fit-shape-to-text:t" inset="0,15pt,0,0">
                <w:txbxContent>
                  <w:p w14:paraId="53E851D7" w14:textId="12988B29" w:rsidR="00732EF8" w:rsidRPr="00732EF8" w:rsidRDefault="00732EF8" w:rsidP="00732EF8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732EF8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332"/>
    <w:rsid w:val="00184A9D"/>
    <w:rsid w:val="00212332"/>
    <w:rsid w:val="0061154A"/>
    <w:rsid w:val="00732EF8"/>
    <w:rsid w:val="007A7A6A"/>
    <w:rsid w:val="0090078B"/>
    <w:rsid w:val="00AC021D"/>
    <w:rsid w:val="00E00587"/>
    <w:rsid w:val="00F3151C"/>
    <w:rsid w:val="00FA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15759D"/>
  <w15:chartTrackingRefBased/>
  <w15:docId w15:val="{86E44198-F54F-45AE-B545-BB07AA8D6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2332"/>
    <w:pPr>
      <w:bidi/>
      <w:spacing w:after="0" w:line="240" w:lineRule="auto"/>
    </w:pPr>
    <w:rPr>
      <w:rFonts w:ascii="Verdana" w:eastAsia="PMingLiU" w:hAnsi="Verdana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184A9D"/>
    <w:pPr>
      <w:spacing w:after="0" w:line="240" w:lineRule="auto"/>
    </w:pPr>
    <w:rPr>
      <w:rFonts w:ascii="Verdana" w:eastAsia="PMingLiU" w:hAnsi="Verdana" w:cs="Arial"/>
      <w:sz w:val="20"/>
      <w:szCs w:val="20"/>
    </w:rPr>
  </w:style>
  <w:style w:type="paragraph" w:styleId="a4">
    <w:name w:val="header"/>
    <w:basedOn w:val="a"/>
    <w:link w:val="a5"/>
    <w:uiPriority w:val="99"/>
    <w:unhideWhenUsed/>
    <w:rsid w:val="00732EF8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732EF8"/>
    <w:rPr>
      <w:rFonts w:ascii="Verdana" w:eastAsia="PMingLiU" w:hAnsi="Verdana" w:cs="Arial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AC021D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AC021D"/>
    <w:rPr>
      <w:rFonts w:ascii="Tahoma" w:eastAsia="PMingLiU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1556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tapash2k</Company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עידו</dc:creator>
  <cp:keywords/>
  <dc:description/>
  <cp:lastModifiedBy>אלינור שלמה</cp:lastModifiedBy>
  <cp:revision>2</cp:revision>
  <dcterms:created xsi:type="dcterms:W3CDTF">2024-02-04T15:35:00Z</dcterms:created>
  <dcterms:modified xsi:type="dcterms:W3CDTF">2024-02-04T15:35:00Z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1db505d8,5379b5af,4f26fedf</vt:lpwstr>
  </property>
  <property fmtid="{D5CDD505-2E9C-101B-9397-08002B2CF9AE}" pid="3" name="ClassificationContentMarkingHeaderFontProps">
    <vt:lpwstr>#000000,10,Calibri</vt:lpwstr>
  </property>
  <property fmtid="{D5CDD505-2E9C-101B-9397-08002B2CF9AE}" pid="4" name="ClassificationContentMarkingHeaderText">
    <vt:lpwstr>- בלמ"ס -</vt:lpwstr>
  </property>
  <property fmtid="{D5CDD505-2E9C-101B-9397-08002B2CF9AE}" pid="5" name="MSIP_Label_701b9bfc-c426-492e-a46c-1a922d5fe54b_Enabled">
    <vt:lpwstr>true</vt:lpwstr>
  </property>
  <property fmtid="{D5CDD505-2E9C-101B-9397-08002B2CF9AE}" pid="6" name="MSIP_Label_701b9bfc-c426-492e-a46c-1a922d5fe54b_SetDate">
    <vt:lpwstr>2024-02-04T08:52:40Z</vt:lpwstr>
  </property>
  <property fmtid="{D5CDD505-2E9C-101B-9397-08002B2CF9AE}" pid="7" name="MSIP_Label_701b9bfc-c426-492e-a46c-1a922d5fe54b_Method">
    <vt:lpwstr>Standard</vt:lpwstr>
  </property>
  <property fmtid="{D5CDD505-2E9C-101B-9397-08002B2CF9AE}" pid="8" name="MSIP_Label_701b9bfc-c426-492e-a46c-1a922d5fe54b_Name">
    <vt:lpwstr>בלמ"ס</vt:lpwstr>
  </property>
  <property fmtid="{D5CDD505-2E9C-101B-9397-08002B2CF9AE}" pid="9" name="MSIP_Label_701b9bfc-c426-492e-a46c-1a922d5fe54b_SiteId">
    <vt:lpwstr>78820852-55fa-450b-908d-45c0d911e76b</vt:lpwstr>
  </property>
  <property fmtid="{D5CDD505-2E9C-101B-9397-08002B2CF9AE}" pid="10" name="MSIP_Label_701b9bfc-c426-492e-a46c-1a922d5fe54b_ActionId">
    <vt:lpwstr>640bf26c-fd9e-48fc-b9cc-e18aaf84bcfc</vt:lpwstr>
  </property>
  <property fmtid="{D5CDD505-2E9C-101B-9397-08002B2CF9AE}" pid="11" name="MSIP_Label_701b9bfc-c426-492e-a46c-1a922d5fe54b_ContentBits">
    <vt:lpwstr>1</vt:lpwstr>
  </property>
</Properties>
</file>